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9F4" w:rsidRPr="006529F4" w:rsidRDefault="006529F4" w:rsidP="006529F4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529F4"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Негізгі әдебиеттердің тізімі</w:t>
      </w:r>
      <w:r w:rsidRPr="006529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00000" w:rsidRPr="006529F4" w:rsidRDefault="006529F4" w:rsidP="006529F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529F4">
        <w:rPr>
          <w:rFonts w:ascii="Times New Roman" w:hAnsi="Times New Roman" w:cs="Times New Roman"/>
          <w:bCs/>
          <w:sz w:val="28"/>
          <w:szCs w:val="28"/>
        </w:rPr>
        <w:t>Берков В.П. Введение в германистику. М., 2005.</w:t>
      </w:r>
    </w:p>
    <w:p w:rsidR="00000000" w:rsidRPr="006529F4" w:rsidRDefault="006529F4" w:rsidP="006529F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529F4">
        <w:rPr>
          <w:rFonts w:ascii="Times New Roman" w:hAnsi="Times New Roman" w:cs="Times New Roman"/>
          <w:bCs/>
          <w:sz w:val="28"/>
          <w:szCs w:val="28"/>
        </w:rPr>
        <w:t>Руденко Е.Н. Введение в германскую филологию. Минск, 2005.</w:t>
      </w:r>
    </w:p>
    <w:p w:rsidR="00000000" w:rsidRPr="006529F4" w:rsidRDefault="006529F4" w:rsidP="006529F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529F4">
        <w:rPr>
          <w:rFonts w:ascii="Times New Roman" w:hAnsi="Times New Roman" w:cs="Times New Roman"/>
          <w:bCs/>
          <w:sz w:val="28"/>
          <w:szCs w:val="28"/>
        </w:rPr>
        <w:t>Богородицкий В.А. Введение в изучение современных романских</w:t>
      </w:r>
      <w:r w:rsidRPr="006529F4">
        <w:rPr>
          <w:rFonts w:ascii="Times New Roman" w:hAnsi="Times New Roman" w:cs="Times New Roman"/>
          <w:bCs/>
          <w:sz w:val="28"/>
          <w:szCs w:val="28"/>
        </w:rPr>
        <w:t xml:space="preserve"> и германских языков.  М. 2003.</w:t>
      </w:r>
    </w:p>
    <w:p w:rsidR="00000000" w:rsidRPr="006529F4" w:rsidRDefault="006529F4" w:rsidP="006529F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529F4">
        <w:rPr>
          <w:rFonts w:ascii="Times New Roman" w:hAnsi="Times New Roman" w:cs="Times New Roman"/>
          <w:bCs/>
          <w:sz w:val="28"/>
          <w:szCs w:val="28"/>
        </w:rPr>
        <w:t xml:space="preserve">Домашнев А.И. Современный немецкий язык в его национальных вариантах. Л., 1983. </w:t>
      </w:r>
    </w:p>
    <w:p w:rsidR="00000000" w:rsidRPr="006529F4" w:rsidRDefault="006529F4" w:rsidP="006529F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6529F4">
        <w:rPr>
          <w:rFonts w:ascii="Times New Roman" w:hAnsi="Times New Roman" w:cs="Times New Roman"/>
          <w:bCs/>
          <w:sz w:val="28"/>
          <w:szCs w:val="28"/>
        </w:rPr>
        <w:t>Жирмунский</w:t>
      </w:r>
      <w:proofErr w:type="spellEnd"/>
      <w:r w:rsidRPr="006529F4">
        <w:rPr>
          <w:rFonts w:ascii="Times New Roman" w:hAnsi="Times New Roman" w:cs="Times New Roman"/>
          <w:bCs/>
          <w:sz w:val="28"/>
          <w:szCs w:val="28"/>
        </w:rPr>
        <w:t xml:space="preserve"> В.М. История немецкого языка. М., 1965. </w:t>
      </w:r>
    </w:p>
    <w:p w:rsidR="00000000" w:rsidRPr="006529F4" w:rsidRDefault="006529F4" w:rsidP="006529F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6529F4">
        <w:rPr>
          <w:rFonts w:ascii="Times New Roman" w:hAnsi="Times New Roman" w:cs="Times New Roman"/>
          <w:bCs/>
          <w:sz w:val="28"/>
          <w:szCs w:val="28"/>
        </w:rPr>
        <w:t>Жирмунский</w:t>
      </w:r>
      <w:proofErr w:type="spellEnd"/>
      <w:r w:rsidRPr="006529F4">
        <w:rPr>
          <w:rFonts w:ascii="Times New Roman" w:hAnsi="Times New Roman" w:cs="Times New Roman"/>
          <w:bCs/>
          <w:sz w:val="28"/>
          <w:szCs w:val="28"/>
        </w:rPr>
        <w:t xml:space="preserve"> В.М. Введение в сравнительно-историческое изучение германских языков. М., 196</w:t>
      </w:r>
      <w:r w:rsidRPr="006529F4">
        <w:rPr>
          <w:rFonts w:ascii="Times New Roman" w:hAnsi="Times New Roman" w:cs="Times New Roman"/>
          <w:bCs/>
          <w:sz w:val="28"/>
          <w:szCs w:val="28"/>
        </w:rPr>
        <w:t>4.</w:t>
      </w:r>
    </w:p>
    <w:p w:rsidR="00000000" w:rsidRPr="006529F4" w:rsidRDefault="006529F4" w:rsidP="006529F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6529F4">
        <w:rPr>
          <w:rFonts w:ascii="Times New Roman" w:hAnsi="Times New Roman" w:cs="Times New Roman"/>
          <w:bCs/>
          <w:sz w:val="28"/>
          <w:szCs w:val="28"/>
        </w:rPr>
        <w:t>Жирмунский</w:t>
      </w:r>
      <w:proofErr w:type="spellEnd"/>
      <w:r w:rsidRPr="006529F4">
        <w:rPr>
          <w:rFonts w:ascii="Times New Roman" w:hAnsi="Times New Roman" w:cs="Times New Roman"/>
          <w:bCs/>
          <w:sz w:val="28"/>
          <w:szCs w:val="28"/>
        </w:rPr>
        <w:t xml:space="preserve"> В.М. </w:t>
      </w:r>
      <w:proofErr w:type="gramStart"/>
      <w:r w:rsidRPr="006529F4">
        <w:rPr>
          <w:rFonts w:ascii="Times New Roman" w:hAnsi="Times New Roman" w:cs="Times New Roman"/>
          <w:bCs/>
          <w:sz w:val="28"/>
          <w:szCs w:val="28"/>
        </w:rPr>
        <w:t>Общая</w:t>
      </w:r>
      <w:proofErr w:type="gramEnd"/>
      <w:r w:rsidRPr="006529F4">
        <w:rPr>
          <w:rFonts w:ascii="Times New Roman" w:hAnsi="Times New Roman" w:cs="Times New Roman"/>
          <w:bCs/>
          <w:sz w:val="28"/>
          <w:szCs w:val="28"/>
        </w:rPr>
        <w:t xml:space="preserve"> и германское языкознание. М., 1976</w:t>
      </w:r>
    </w:p>
    <w:p w:rsidR="00000000" w:rsidRPr="006529F4" w:rsidRDefault="006529F4" w:rsidP="006529F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6529F4">
        <w:rPr>
          <w:rFonts w:ascii="Times New Roman" w:hAnsi="Times New Roman" w:cs="Times New Roman"/>
          <w:bCs/>
          <w:sz w:val="28"/>
          <w:szCs w:val="28"/>
        </w:rPr>
        <w:t>Ильиш</w:t>
      </w:r>
      <w:proofErr w:type="spellEnd"/>
      <w:r w:rsidRPr="006529F4">
        <w:rPr>
          <w:rFonts w:ascii="Times New Roman" w:hAnsi="Times New Roman" w:cs="Times New Roman"/>
          <w:bCs/>
          <w:sz w:val="28"/>
          <w:szCs w:val="28"/>
        </w:rPr>
        <w:t xml:space="preserve"> Б.А. История английского языка. М., 1968. </w:t>
      </w:r>
    </w:p>
    <w:p w:rsidR="00000000" w:rsidRPr="006529F4" w:rsidRDefault="006529F4" w:rsidP="006529F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529F4">
        <w:rPr>
          <w:rFonts w:ascii="Times New Roman" w:hAnsi="Times New Roman" w:cs="Times New Roman"/>
          <w:bCs/>
          <w:sz w:val="28"/>
          <w:szCs w:val="28"/>
        </w:rPr>
        <w:t>Лингвистический энциклопедический словарь. М., 1990.</w:t>
      </w:r>
    </w:p>
    <w:p w:rsidR="00000000" w:rsidRPr="006529F4" w:rsidRDefault="006529F4" w:rsidP="006529F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6529F4">
        <w:rPr>
          <w:rFonts w:ascii="Times New Roman" w:hAnsi="Times New Roman" w:cs="Times New Roman"/>
          <w:bCs/>
          <w:sz w:val="28"/>
          <w:szCs w:val="28"/>
        </w:rPr>
        <w:t>Реформатский</w:t>
      </w:r>
      <w:proofErr w:type="gramEnd"/>
      <w:r w:rsidRPr="006529F4">
        <w:rPr>
          <w:rFonts w:ascii="Times New Roman" w:hAnsi="Times New Roman" w:cs="Times New Roman"/>
          <w:bCs/>
          <w:sz w:val="28"/>
          <w:szCs w:val="28"/>
        </w:rPr>
        <w:t> А.А. Введение в языковедение. М., 1997.</w:t>
      </w:r>
    </w:p>
    <w:p w:rsidR="00000000" w:rsidRPr="006529F4" w:rsidRDefault="006529F4" w:rsidP="006529F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529F4">
        <w:rPr>
          <w:rFonts w:ascii="Times New Roman" w:hAnsi="Times New Roman" w:cs="Times New Roman"/>
          <w:bCs/>
          <w:sz w:val="28"/>
          <w:szCs w:val="28"/>
        </w:rPr>
        <w:t>Ярцева В.Н. Развитие национального л</w:t>
      </w:r>
      <w:r w:rsidRPr="006529F4">
        <w:rPr>
          <w:rFonts w:ascii="Times New Roman" w:hAnsi="Times New Roman" w:cs="Times New Roman"/>
          <w:bCs/>
          <w:sz w:val="28"/>
          <w:szCs w:val="28"/>
        </w:rPr>
        <w:t xml:space="preserve">итературного английского языка. М., 1969. </w:t>
      </w:r>
    </w:p>
    <w:p w:rsidR="006529F4" w:rsidRDefault="006529F4" w:rsidP="006529F4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529F4" w:rsidRPr="006529F4" w:rsidRDefault="006529F4" w:rsidP="006529F4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529F4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 әдебиеттердің  тізімі</w:t>
      </w:r>
      <w:r w:rsidRPr="006529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00000" w:rsidRPr="006529F4" w:rsidRDefault="006529F4" w:rsidP="006529F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6529F4">
        <w:rPr>
          <w:rFonts w:ascii="Times New Roman" w:hAnsi="Times New Roman" w:cs="Times New Roman"/>
          <w:bCs/>
          <w:sz w:val="28"/>
          <w:szCs w:val="28"/>
          <w:lang w:val="en-GB"/>
        </w:rPr>
        <w:t>Crystal D. Language Revolution. Cambridge, 2004.</w:t>
      </w:r>
      <w:r w:rsidRPr="006529F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</w:p>
    <w:p w:rsidR="00000000" w:rsidRPr="006529F4" w:rsidRDefault="006529F4" w:rsidP="006529F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529F4">
        <w:rPr>
          <w:rFonts w:ascii="Times New Roman" w:hAnsi="Times New Roman" w:cs="Times New Roman"/>
          <w:bCs/>
          <w:sz w:val="28"/>
          <w:szCs w:val="28"/>
        </w:rPr>
        <w:t xml:space="preserve">Беляева Т.М., Потапова И.А. Английский язык за пределами Англии. Л., 1961. </w:t>
      </w:r>
    </w:p>
    <w:p w:rsidR="00000000" w:rsidRPr="006529F4" w:rsidRDefault="006529F4" w:rsidP="006529F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529F4">
        <w:rPr>
          <w:rFonts w:ascii="Times New Roman" w:hAnsi="Times New Roman" w:cs="Times New Roman"/>
          <w:bCs/>
          <w:sz w:val="28"/>
          <w:szCs w:val="28"/>
        </w:rPr>
        <w:t xml:space="preserve">Введение в германскую филологию / Арсеньева </w:t>
      </w:r>
      <w:r w:rsidRPr="006529F4">
        <w:rPr>
          <w:rFonts w:ascii="Times New Roman" w:hAnsi="Times New Roman" w:cs="Times New Roman"/>
          <w:bCs/>
          <w:sz w:val="28"/>
          <w:szCs w:val="28"/>
        </w:rPr>
        <w:t xml:space="preserve">М.Г., Балашова С.П., Берков В.П., Соловьева Л.Н. М., 1980. </w:t>
      </w:r>
    </w:p>
    <w:p w:rsidR="00000000" w:rsidRPr="006529F4" w:rsidRDefault="006529F4" w:rsidP="006529F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6529F4">
        <w:rPr>
          <w:rFonts w:ascii="Times New Roman" w:hAnsi="Times New Roman" w:cs="Times New Roman"/>
          <w:bCs/>
          <w:sz w:val="28"/>
          <w:szCs w:val="28"/>
        </w:rPr>
        <w:t>Вессен</w:t>
      </w:r>
      <w:proofErr w:type="spellEnd"/>
      <w:r w:rsidRPr="006529F4">
        <w:rPr>
          <w:rFonts w:ascii="Times New Roman" w:hAnsi="Times New Roman" w:cs="Times New Roman"/>
          <w:bCs/>
          <w:sz w:val="28"/>
          <w:szCs w:val="28"/>
        </w:rPr>
        <w:t xml:space="preserve"> Э. Скандинавские языки. М., 1949. </w:t>
      </w:r>
    </w:p>
    <w:p w:rsidR="00000000" w:rsidRPr="006529F4" w:rsidRDefault="006529F4" w:rsidP="006529F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529F4">
        <w:rPr>
          <w:rFonts w:ascii="Times New Roman" w:hAnsi="Times New Roman" w:cs="Times New Roman"/>
          <w:bCs/>
          <w:sz w:val="28"/>
          <w:szCs w:val="28"/>
        </w:rPr>
        <w:t>Гамкрелидзе Т.В., Иванов В.В. Индоевропейский язык и индоевропейцы. Кн. 2. Тб</w:t>
      </w:r>
      <w:proofErr w:type="gramStart"/>
      <w:r w:rsidRPr="006529F4">
        <w:rPr>
          <w:rFonts w:ascii="Times New Roman" w:hAnsi="Times New Roman" w:cs="Times New Roman"/>
          <w:bCs/>
          <w:sz w:val="28"/>
          <w:szCs w:val="28"/>
        </w:rPr>
        <w:t xml:space="preserve">., </w:t>
      </w:r>
      <w:proofErr w:type="gramEnd"/>
      <w:r w:rsidRPr="006529F4">
        <w:rPr>
          <w:rFonts w:ascii="Times New Roman" w:hAnsi="Times New Roman" w:cs="Times New Roman"/>
          <w:bCs/>
          <w:sz w:val="28"/>
          <w:szCs w:val="28"/>
        </w:rPr>
        <w:t xml:space="preserve">1984. </w:t>
      </w:r>
    </w:p>
    <w:p w:rsidR="00000000" w:rsidRPr="006529F4" w:rsidRDefault="006529F4" w:rsidP="006529F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6529F4">
        <w:rPr>
          <w:rFonts w:ascii="Times New Roman" w:hAnsi="Times New Roman" w:cs="Times New Roman"/>
          <w:bCs/>
          <w:sz w:val="28"/>
          <w:szCs w:val="28"/>
        </w:rPr>
        <w:t>Жирмунский</w:t>
      </w:r>
      <w:proofErr w:type="spellEnd"/>
      <w:r w:rsidRPr="006529F4">
        <w:rPr>
          <w:rFonts w:ascii="Times New Roman" w:hAnsi="Times New Roman" w:cs="Times New Roman"/>
          <w:bCs/>
          <w:sz w:val="28"/>
          <w:szCs w:val="28"/>
        </w:rPr>
        <w:t xml:space="preserve"> В.М. Введение в сравнительно-историческое изучение ге</w:t>
      </w:r>
      <w:r w:rsidRPr="006529F4">
        <w:rPr>
          <w:rFonts w:ascii="Times New Roman" w:hAnsi="Times New Roman" w:cs="Times New Roman"/>
          <w:bCs/>
          <w:sz w:val="28"/>
          <w:szCs w:val="28"/>
        </w:rPr>
        <w:t xml:space="preserve">рманских языков. М.-Л., 1964. </w:t>
      </w:r>
    </w:p>
    <w:p w:rsidR="00FB797F" w:rsidRPr="006529F4" w:rsidRDefault="00FB797F" w:rsidP="006529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B797F" w:rsidRPr="006529F4" w:rsidSect="00FB7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B4160"/>
    <w:multiLevelType w:val="hybridMultilevel"/>
    <w:tmpl w:val="778CD19E"/>
    <w:lvl w:ilvl="0" w:tplc="5B125E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2015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C08B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7454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95AA9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3ECC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966C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FE63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9CFB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5470719"/>
    <w:multiLevelType w:val="hybridMultilevel"/>
    <w:tmpl w:val="004A6570"/>
    <w:lvl w:ilvl="0" w:tplc="00BC79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BEEA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38E4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1674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984C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5EFA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C9C62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4647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6ECE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CD64B3B"/>
    <w:multiLevelType w:val="hybridMultilevel"/>
    <w:tmpl w:val="C9A8B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4F61C6"/>
    <w:multiLevelType w:val="hybridMultilevel"/>
    <w:tmpl w:val="62326D2C"/>
    <w:lvl w:ilvl="0" w:tplc="C0F654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D84ED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D03E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F6EB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BCAF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68E6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A0C1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EC7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90ED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779D1ED3"/>
    <w:multiLevelType w:val="hybridMultilevel"/>
    <w:tmpl w:val="5326537A"/>
    <w:lvl w:ilvl="0" w:tplc="CA4096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70F1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1E82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CAB0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60AB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2CC0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8A56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4EAB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6478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529F4"/>
    <w:rsid w:val="006529F4"/>
    <w:rsid w:val="00FB7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97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9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0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7530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388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4746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247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285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482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899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858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92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581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301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83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367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427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408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57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891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9551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842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414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929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349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552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377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735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300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207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678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0003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440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180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994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755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567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1046</Characters>
  <Application>Microsoft Office Word</Application>
  <DocSecurity>0</DocSecurity>
  <Lines>8</Lines>
  <Paragraphs>2</Paragraphs>
  <ScaleCrop>false</ScaleCrop>
  <Company>Microsoft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1112</dc:creator>
  <cp:keywords/>
  <dc:description/>
  <cp:lastModifiedBy>1112</cp:lastModifiedBy>
  <cp:revision>1</cp:revision>
  <dcterms:created xsi:type="dcterms:W3CDTF">2012-10-10T03:28:00Z</dcterms:created>
  <dcterms:modified xsi:type="dcterms:W3CDTF">2012-10-10T03:29:00Z</dcterms:modified>
</cp:coreProperties>
</file>